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F0" w:rsidRDefault="000824F0" w:rsidP="000824F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3E47">
        <w:rPr>
          <w:rFonts w:ascii="Arial" w:hAnsi="Arial" w:cs="Arial"/>
          <w:b/>
          <w:sz w:val="28"/>
          <w:szCs w:val="28"/>
        </w:rPr>
        <w:t>IZVJEŠTAJ MONITORINGA</w:t>
      </w:r>
      <w:r>
        <w:rPr>
          <w:rFonts w:ascii="Arial" w:hAnsi="Arial" w:cs="Arial"/>
          <w:b/>
          <w:sz w:val="28"/>
          <w:szCs w:val="28"/>
        </w:rPr>
        <w:t xml:space="preserve"> ŠVZV za ŠGP „Bosansko-podrinjsko“</w:t>
      </w:r>
    </w:p>
    <w:p w:rsidR="000824F0" w:rsidRPr="00541DC5" w:rsidRDefault="00480660" w:rsidP="000824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2022</w:t>
      </w:r>
      <w:r w:rsidR="000824F0">
        <w:rPr>
          <w:rFonts w:ascii="Arial" w:hAnsi="Arial" w:cs="Arial"/>
          <w:b/>
          <w:sz w:val="28"/>
          <w:szCs w:val="28"/>
        </w:rPr>
        <w:t>.godinu</w:t>
      </w:r>
    </w:p>
    <w:p w:rsidR="000824F0" w:rsidRDefault="000824F0" w:rsidP="0008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E47">
        <w:rPr>
          <w:rFonts w:ascii="Arial" w:hAnsi="Arial" w:cs="Arial"/>
          <w:b/>
          <w:sz w:val="20"/>
          <w:szCs w:val="20"/>
        </w:rPr>
        <w:t xml:space="preserve">HCVF kategorija </w:t>
      </w:r>
      <w:r>
        <w:rPr>
          <w:rFonts w:ascii="Arial" w:hAnsi="Arial" w:cs="Arial"/>
          <w:b/>
          <w:sz w:val="20"/>
          <w:szCs w:val="20"/>
        </w:rPr>
        <w:t>1 –</w:t>
      </w:r>
      <w:r w:rsidRPr="00BC7417">
        <w:rPr>
          <w:rFonts w:ascii="Arial" w:hAnsi="Arial" w:cs="Arial"/>
          <w:sz w:val="20"/>
          <w:szCs w:val="20"/>
        </w:rPr>
        <w:t xml:space="preserve">„Šumska područja koja sadrže globalno, regionalno ili državno važne koncentracije biodiverziteta“   </w:t>
      </w:r>
    </w:p>
    <w:p w:rsidR="000824F0" w:rsidRDefault="000824F0" w:rsidP="000824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 xml:space="preserve">1a – </w:t>
      </w:r>
      <w:r w:rsidRPr="00BC7417">
        <w:rPr>
          <w:rFonts w:ascii="Arial" w:hAnsi="Arial" w:cs="Arial"/>
          <w:sz w:val="20"/>
          <w:szCs w:val="20"/>
        </w:rPr>
        <w:t>„Zaštićena područja u svrhu održivog gospodarenja prirodnim ekosistemima“</w:t>
      </w:r>
    </w:p>
    <w:p w:rsidR="000824F0" w:rsidRPr="00541DC5" w:rsidRDefault="000824F0" w:rsidP="000824F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843"/>
        <w:gridCol w:w="3686"/>
        <w:gridCol w:w="1701"/>
        <w:gridCol w:w="2126"/>
        <w:gridCol w:w="1984"/>
      </w:tblGrid>
      <w:tr w:rsidR="000824F0" w:rsidRPr="00243E47" w:rsidTr="000824F0">
        <w:trPr>
          <w:trHeight w:val="1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Izabrana visoko zaštitna vrijednost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0824F0" w:rsidRPr="00243E47" w:rsidTr="000824F0">
        <w:trPr>
          <w:trHeight w:val="17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Šta se nadzire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Gdje se nadzire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koji način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Promjene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0824F0" w:rsidRPr="00243E47" w:rsidTr="000824F0">
        <w:trPr>
          <w:trHeight w:hRule="exact" w:val="567"/>
        </w:trPr>
        <w:tc>
          <w:tcPr>
            <w:tcW w:w="2552" w:type="dxa"/>
            <w:vMerge w:val="restart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E47">
              <w:rPr>
                <w:rFonts w:ascii="Arial" w:hAnsi="Arial" w:cs="Arial"/>
                <w:b/>
                <w:sz w:val="20"/>
                <w:szCs w:val="20"/>
              </w:rPr>
              <w:t>Prirodno riblje plodište</w:t>
            </w:r>
          </w:p>
          <w:p w:rsidR="000824F0" w:rsidRPr="00007AD2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7AD2">
              <w:rPr>
                <w:rFonts w:ascii="Arial" w:hAnsi="Arial" w:cs="Arial"/>
                <w:i/>
                <w:sz w:val="20"/>
                <w:szCs w:val="20"/>
              </w:rPr>
              <w:t>„Cvjetan-Rasadnički put“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  <w:vAlign w:val="center"/>
          </w:tcPr>
          <w:p w:rsidR="000824F0" w:rsidRPr="00243E47" w:rsidRDefault="0048066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19.05.2022</w:t>
            </w:r>
            <w:r w:rsidR="000824F0">
              <w:rPr>
                <w:rFonts w:ascii="Arial" w:hAnsi="Arial" w:cs="Arial"/>
                <w:sz w:val="20"/>
                <w:szCs w:val="20"/>
              </w:rPr>
              <w:t>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794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Prosipanje goriva, maziva I drugih štetnih tečnosti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Vizuelna inspekcija. U slučaju čestih i velikih prosipanja, treba izvršiti vanrednu laboratorijsku analizu vode</w:t>
            </w:r>
          </w:p>
        </w:tc>
        <w:tc>
          <w:tcPr>
            <w:tcW w:w="1701" w:type="dxa"/>
            <w:vAlign w:val="center"/>
          </w:tcPr>
          <w:p w:rsidR="000824F0" w:rsidRPr="00243E47" w:rsidRDefault="0048066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19.05.2022</w:t>
            </w:r>
            <w:r w:rsidR="000824F0">
              <w:rPr>
                <w:rFonts w:ascii="Arial" w:hAnsi="Arial" w:cs="Arial"/>
                <w:sz w:val="20"/>
                <w:szCs w:val="20"/>
              </w:rPr>
              <w:t>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zapaženo.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671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  <w:vAlign w:val="center"/>
          </w:tcPr>
          <w:p w:rsidR="000824F0" w:rsidRPr="00243E47" w:rsidRDefault="0048066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19.05.2022</w:t>
            </w:r>
            <w:r w:rsidR="000824F0">
              <w:rPr>
                <w:rFonts w:ascii="Arial" w:hAnsi="Arial" w:cs="Arial"/>
                <w:sz w:val="20"/>
                <w:szCs w:val="20"/>
              </w:rPr>
              <w:t>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 vrši se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824F0" w:rsidRPr="00243E47" w:rsidTr="000824F0">
        <w:trPr>
          <w:trHeight w:hRule="exact" w:val="567"/>
        </w:trPr>
        <w:tc>
          <w:tcPr>
            <w:tcW w:w="2552" w:type="dxa"/>
            <w:vMerge w:val="restart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E47">
              <w:rPr>
                <w:rFonts w:ascii="Arial" w:hAnsi="Arial" w:cs="Arial"/>
                <w:b/>
                <w:sz w:val="20"/>
                <w:szCs w:val="20"/>
              </w:rPr>
              <w:t>Prirodno riblje plodište</w:t>
            </w:r>
          </w:p>
          <w:p w:rsidR="000824F0" w:rsidRPr="00007AD2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7AD2">
              <w:rPr>
                <w:rFonts w:ascii="Arial" w:hAnsi="Arial" w:cs="Arial"/>
                <w:i/>
                <w:sz w:val="20"/>
                <w:szCs w:val="20"/>
              </w:rPr>
              <w:t>„Modran“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480660" w:rsidP="000824F0">
            <w:r>
              <w:rPr>
                <w:rFonts w:ascii="Arial" w:hAnsi="Arial" w:cs="Arial"/>
                <w:sz w:val="20"/>
                <w:szCs w:val="20"/>
              </w:rPr>
              <w:t>19.05.2022.god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794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Prosipanje goriva, maziva I drugih štetnih tečnosti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Vizuelna inspekcija. U slučaju čestih i velikih prosipanja, treba izvršiti vanrednu laboratorijsku analizu vode</w:t>
            </w:r>
          </w:p>
        </w:tc>
        <w:tc>
          <w:tcPr>
            <w:tcW w:w="1701" w:type="dxa"/>
          </w:tcPr>
          <w:p w:rsidR="000824F0" w:rsidRDefault="00480660" w:rsidP="000824F0">
            <w:r>
              <w:rPr>
                <w:rFonts w:ascii="Arial" w:hAnsi="Arial" w:cs="Arial"/>
                <w:sz w:val="20"/>
                <w:szCs w:val="20"/>
              </w:rPr>
              <w:t>19.05.2022.god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zapaženo.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671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480660" w:rsidP="000824F0">
            <w:r>
              <w:rPr>
                <w:rFonts w:ascii="Arial" w:hAnsi="Arial" w:cs="Arial"/>
                <w:sz w:val="20"/>
                <w:szCs w:val="20"/>
              </w:rPr>
              <w:t>19.05.2022.god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 vrši se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824F0" w:rsidRDefault="000824F0" w:rsidP="000824F0">
      <w:pPr>
        <w:tabs>
          <w:tab w:val="left" w:pos="6945"/>
        </w:tabs>
        <w:ind w:left="-709" w:firstLine="709"/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843"/>
        <w:gridCol w:w="3686"/>
        <w:gridCol w:w="1701"/>
        <w:gridCol w:w="2126"/>
        <w:gridCol w:w="1984"/>
      </w:tblGrid>
      <w:tr w:rsidR="000824F0" w:rsidRPr="00243E47" w:rsidTr="000824F0">
        <w:trPr>
          <w:trHeight w:val="1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Izabrana visoko zaštitna vrijednost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0824F0" w:rsidRPr="00243E47" w:rsidTr="000824F0">
        <w:trPr>
          <w:trHeight w:val="17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Šta se nadzire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Gdje se nadzire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koji način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Promjene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0824F0" w:rsidRPr="00243E47" w:rsidTr="000824F0">
        <w:trPr>
          <w:trHeight w:hRule="exact" w:val="567"/>
        </w:trPr>
        <w:tc>
          <w:tcPr>
            <w:tcW w:w="2552" w:type="dxa"/>
            <w:vMerge w:val="restart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E47">
              <w:rPr>
                <w:rFonts w:ascii="Arial" w:hAnsi="Arial" w:cs="Arial"/>
                <w:b/>
                <w:sz w:val="20"/>
                <w:szCs w:val="20"/>
              </w:rPr>
              <w:t>Prirodno riblje plodište</w:t>
            </w:r>
          </w:p>
          <w:p w:rsidR="000824F0" w:rsidRPr="00007AD2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7AD2">
              <w:rPr>
                <w:rFonts w:ascii="Arial" w:hAnsi="Arial" w:cs="Arial"/>
                <w:i/>
                <w:sz w:val="20"/>
                <w:szCs w:val="20"/>
              </w:rPr>
              <w:t>„Perjanski buk“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480660" w:rsidP="000824F0">
            <w:r>
              <w:rPr>
                <w:rFonts w:ascii="Arial" w:hAnsi="Arial" w:cs="Arial"/>
                <w:sz w:val="20"/>
                <w:szCs w:val="20"/>
              </w:rPr>
              <w:t>19.05.2022.god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794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Prosipanje goriva, maziva I drugih štetnih tečnosti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Vizuelna inspekcija. U slučaju čestih i velikih prosipanja, treba izvršiti vanrednu laboratorijsku analizu vode</w:t>
            </w:r>
          </w:p>
        </w:tc>
        <w:tc>
          <w:tcPr>
            <w:tcW w:w="1701" w:type="dxa"/>
          </w:tcPr>
          <w:p w:rsidR="000824F0" w:rsidRDefault="00480660" w:rsidP="000824F0">
            <w:r>
              <w:rPr>
                <w:rFonts w:ascii="Arial" w:hAnsi="Arial" w:cs="Arial"/>
                <w:sz w:val="20"/>
                <w:szCs w:val="20"/>
              </w:rPr>
              <w:t>19.05.2022.god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zapaženo.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671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480660" w:rsidP="000824F0">
            <w:r>
              <w:rPr>
                <w:rFonts w:ascii="Arial" w:hAnsi="Arial" w:cs="Arial"/>
                <w:sz w:val="20"/>
                <w:szCs w:val="20"/>
              </w:rPr>
              <w:t>19.05.2022.god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 vrši se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824F0" w:rsidRPr="00243E47" w:rsidTr="000824F0">
        <w:trPr>
          <w:trHeight w:hRule="exact" w:val="567"/>
        </w:trPr>
        <w:tc>
          <w:tcPr>
            <w:tcW w:w="2552" w:type="dxa"/>
            <w:vMerge w:val="restart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E47">
              <w:rPr>
                <w:rFonts w:ascii="Arial" w:hAnsi="Arial" w:cs="Arial"/>
                <w:b/>
                <w:sz w:val="20"/>
                <w:szCs w:val="20"/>
              </w:rPr>
              <w:t>Prirodno riblje plodište</w:t>
            </w:r>
          </w:p>
          <w:p w:rsidR="000824F0" w:rsidRPr="00007AD2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7AD2">
              <w:rPr>
                <w:rFonts w:ascii="Arial" w:hAnsi="Arial" w:cs="Arial"/>
                <w:i/>
                <w:sz w:val="20"/>
                <w:szCs w:val="20"/>
              </w:rPr>
              <w:t>„Kliskin most“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480660" w:rsidP="000824F0">
            <w:r>
              <w:rPr>
                <w:rFonts w:ascii="Arial" w:hAnsi="Arial" w:cs="Arial"/>
                <w:sz w:val="20"/>
                <w:szCs w:val="20"/>
              </w:rPr>
              <w:t>20.05.2022.god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794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Prosipanje goriva, maziva I drugih štetnih tečnosti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Vizuelna inspekcija. U slučaju čestih i velikih prosipanja, treba izvršiti vanrednu laboratorijsku analizu vode</w:t>
            </w:r>
          </w:p>
        </w:tc>
        <w:tc>
          <w:tcPr>
            <w:tcW w:w="1701" w:type="dxa"/>
          </w:tcPr>
          <w:p w:rsidR="000824F0" w:rsidRDefault="00480660" w:rsidP="000824F0">
            <w:r>
              <w:rPr>
                <w:rFonts w:ascii="Arial" w:hAnsi="Arial" w:cs="Arial"/>
                <w:sz w:val="20"/>
                <w:szCs w:val="20"/>
              </w:rPr>
              <w:t>20.05.2022.god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zapaženo.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671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480660" w:rsidP="000824F0">
            <w:r>
              <w:rPr>
                <w:rFonts w:ascii="Arial" w:hAnsi="Arial" w:cs="Arial"/>
                <w:sz w:val="20"/>
                <w:szCs w:val="20"/>
              </w:rPr>
              <w:t>20.05.2022.god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 vrši se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E47">
        <w:rPr>
          <w:rFonts w:ascii="Arial" w:hAnsi="Arial" w:cs="Arial"/>
          <w:b/>
          <w:sz w:val="20"/>
          <w:szCs w:val="20"/>
        </w:rPr>
        <w:lastRenderedPageBreak/>
        <w:t>HCVF kategorija</w:t>
      </w:r>
      <w:r>
        <w:rPr>
          <w:rFonts w:ascii="Arial" w:hAnsi="Arial" w:cs="Arial"/>
          <w:b/>
          <w:sz w:val="20"/>
          <w:szCs w:val="20"/>
        </w:rPr>
        <w:t xml:space="preserve"> 4 </w:t>
      </w:r>
      <w:r w:rsidRPr="003D030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D0301">
        <w:rPr>
          <w:rFonts w:ascii="Arial" w:hAnsi="Arial" w:cs="Arial"/>
          <w:sz w:val="20"/>
          <w:szCs w:val="20"/>
        </w:rPr>
        <w:t>„Područje koje osigurava osnovne prirodne usluge u kritičnim situacijama</w:t>
      </w:r>
      <w:r>
        <w:rPr>
          <w:rFonts w:ascii="Arial" w:hAnsi="Arial" w:cs="Arial"/>
          <w:b/>
          <w:sz w:val="20"/>
          <w:szCs w:val="20"/>
        </w:rPr>
        <w:t xml:space="preserve">“ </w:t>
      </w: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243E4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4a – </w:t>
      </w:r>
      <w:r w:rsidRPr="003D0301">
        <w:rPr>
          <w:rFonts w:ascii="Arial" w:hAnsi="Arial" w:cs="Arial"/>
          <w:sz w:val="20"/>
          <w:szCs w:val="20"/>
        </w:rPr>
        <w:t>„Šume važne za opskrbu vodom“</w:t>
      </w:r>
    </w:p>
    <w:p w:rsidR="000824F0" w:rsidRPr="00243E47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6018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3"/>
        <w:gridCol w:w="1992"/>
        <w:gridCol w:w="3402"/>
        <w:gridCol w:w="1417"/>
        <w:gridCol w:w="1701"/>
        <w:gridCol w:w="2693"/>
      </w:tblGrid>
      <w:tr w:rsidR="000824F0" w:rsidRPr="008100BE" w:rsidTr="000824F0">
        <w:trPr>
          <w:trHeight w:val="1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Izabrana visoko zaštitna vrijednost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0824F0" w:rsidRPr="008100BE" w:rsidTr="000824F0">
        <w:trPr>
          <w:trHeight w:val="17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Šta se nadzire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Gdje se nadzire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koji način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Promjena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0824F0" w:rsidRPr="008100BE" w:rsidTr="000824F0">
        <w:trPr>
          <w:trHeight w:val="683"/>
        </w:trPr>
        <w:tc>
          <w:tcPr>
            <w:tcW w:w="2410" w:type="dxa"/>
            <w:vMerge w:val="restart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Izvorišta vode za piće</w:t>
            </w: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00BE">
              <w:rPr>
                <w:rFonts w:ascii="Arial" w:hAnsi="Arial" w:cs="Arial"/>
                <w:i/>
                <w:sz w:val="20"/>
                <w:szCs w:val="20"/>
              </w:rPr>
              <w:t>“Kreča”</w:t>
            </w: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00BE">
              <w:rPr>
                <w:rFonts w:ascii="Arial" w:hAnsi="Arial" w:cs="Arial"/>
                <w:i/>
                <w:sz w:val="20"/>
                <w:szCs w:val="20"/>
              </w:rPr>
              <w:t>“Bunar uz Drinu”</w:t>
            </w: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Kvalitet vode</w:t>
            </w:r>
          </w:p>
        </w:tc>
        <w:tc>
          <w:tcPr>
            <w:tcW w:w="199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Na izvorištu</w:t>
            </w:r>
          </w:p>
        </w:tc>
        <w:tc>
          <w:tcPr>
            <w:tcW w:w="340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Uzimanjem uzorka</w:t>
            </w:r>
          </w:p>
        </w:tc>
        <w:tc>
          <w:tcPr>
            <w:tcW w:w="141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dostavljen izvještaj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promjena</w:t>
            </w:r>
          </w:p>
        </w:tc>
        <w:tc>
          <w:tcPr>
            <w:tcW w:w="2693" w:type="dxa"/>
            <w:vAlign w:val="center"/>
          </w:tcPr>
          <w:p w:rsidR="000824F0" w:rsidRPr="005A2DD5" w:rsidRDefault="000824F0" w:rsidP="000824F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2DD5">
              <w:rPr>
                <w:rFonts w:ascii="Arial" w:hAnsi="Arial" w:cs="Arial"/>
                <w:i/>
                <w:sz w:val="20"/>
                <w:szCs w:val="20"/>
              </w:rPr>
              <w:t>Kontrola vode se vodi za oba izvorišta kao za jedan sistem.</w:t>
            </w:r>
          </w:p>
        </w:tc>
      </w:tr>
      <w:tr w:rsidR="000824F0" w:rsidRPr="008100BE" w:rsidTr="000824F0">
        <w:trPr>
          <w:trHeight w:val="549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199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40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417" w:type="dxa"/>
            <w:vAlign w:val="center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27.05.2022</w:t>
            </w:r>
            <w:r w:rsidR="000824F0">
              <w:rPr>
                <w:rFonts w:ascii="Arial" w:hAnsi="Arial" w:cs="Arial"/>
                <w:sz w:val="20"/>
                <w:szCs w:val="20"/>
              </w:rPr>
              <w:t>.g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Zadovoljavajuće</w:t>
            </w:r>
          </w:p>
        </w:tc>
        <w:tc>
          <w:tcPr>
            <w:tcW w:w="2693" w:type="dxa"/>
            <w:vAlign w:val="center"/>
          </w:tcPr>
          <w:p w:rsidR="000824F0" w:rsidRPr="005A2DD5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DD5">
              <w:rPr>
                <w:rFonts w:ascii="Arial" w:hAnsi="Arial" w:cs="Arial"/>
                <w:i/>
                <w:sz w:val="20"/>
                <w:szCs w:val="20"/>
              </w:rPr>
              <w:t>Akcijski se prikuplja čvrsti otpad.</w:t>
            </w:r>
          </w:p>
        </w:tc>
      </w:tr>
      <w:tr w:rsidR="000824F0" w:rsidRPr="008100BE" w:rsidTr="000824F0">
        <w:trPr>
          <w:trHeight w:val="517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Stepen sklopa</w:t>
            </w:r>
          </w:p>
        </w:tc>
        <w:tc>
          <w:tcPr>
            <w:tcW w:w="199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40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Mjerenjem</w:t>
            </w:r>
            <w:r>
              <w:rPr>
                <w:rFonts w:ascii="Arial" w:hAnsi="Arial" w:cs="Arial"/>
                <w:sz w:val="20"/>
                <w:szCs w:val="20"/>
              </w:rPr>
              <w:t xml:space="preserve"> u toku taksacionih snimanja</w:t>
            </w:r>
          </w:p>
        </w:tc>
        <w:tc>
          <w:tcPr>
            <w:tcW w:w="1417" w:type="dxa"/>
            <w:vAlign w:val="center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701" w:type="dxa"/>
            <w:vAlign w:val="center"/>
          </w:tcPr>
          <w:p w:rsidR="000824F0" w:rsidRPr="008100BE" w:rsidRDefault="00E40E2D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Manje promjene.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0824F0">
        <w:trPr>
          <w:trHeight w:val="627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199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40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Vizuelno i prebrojavanjem klopki</w:t>
            </w:r>
          </w:p>
        </w:tc>
        <w:tc>
          <w:tcPr>
            <w:tcW w:w="1417" w:type="dxa"/>
            <w:vAlign w:val="center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0824F0">
        <w:trPr>
          <w:trHeight w:val="1020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Prosipanje goriva, maziva I drugih štetnih tečnosti</w:t>
            </w:r>
          </w:p>
        </w:tc>
        <w:tc>
          <w:tcPr>
            <w:tcW w:w="199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40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  <w:lang w:val="hr-HR"/>
              </w:rPr>
              <w:t>Vizuelna inspekcija. U slučaju čestih i velikih prosipanja, treba izvršiti vanrednu laboratorijsku analizu vode</w:t>
            </w:r>
          </w:p>
        </w:tc>
        <w:tc>
          <w:tcPr>
            <w:tcW w:w="1417" w:type="dxa"/>
            <w:vAlign w:val="center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zapaženo.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7"/>
        <w:gridCol w:w="1701"/>
        <w:gridCol w:w="3969"/>
        <w:gridCol w:w="1527"/>
        <w:gridCol w:w="1591"/>
        <w:gridCol w:w="2693"/>
      </w:tblGrid>
      <w:tr w:rsidR="000824F0" w:rsidRPr="008100BE" w:rsidTr="000824F0">
        <w:trPr>
          <w:trHeight w:hRule="exact" w:val="4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lastRenderedPageBreak/>
              <w:t>Izabrana visoko zaštitna vrijednost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0824F0" w:rsidRPr="008100BE" w:rsidTr="005C7922">
        <w:trPr>
          <w:trHeight w:hRule="exact"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Šta se nadzire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Gdje se nadzire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koji način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Promjena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0824F0" w:rsidRPr="008100BE" w:rsidTr="005C7922">
        <w:trPr>
          <w:trHeight w:hRule="exact" w:val="1040"/>
        </w:trPr>
        <w:tc>
          <w:tcPr>
            <w:tcW w:w="2410" w:type="dxa"/>
            <w:vMerge w:val="restart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Izvorišta vode za piće</w:t>
            </w: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00BE">
              <w:rPr>
                <w:rFonts w:ascii="Arial" w:hAnsi="Arial" w:cs="Arial"/>
                <w:i/>
                <w:sz w:val="20"/>
                <w:szCs w:val="20"/>
              </w:rPr>
              <w:t>“Bunar u Vitkovićima”</w:t>
            </w: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Kvalitet vode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Na izvorištu</w:t>
            </w:r>
          </w:p>
        </w:tc>
        <w:tc>
          <w:tcPr>
            <w:tcW w:w="3969" w:type="dxa"/>
            <w:vAlign w:val="center"/>
          </w:tcPr>
          <w:p w:rsidR="000824F0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Uzimanjem uzorka</w:t>
            </w:r>
          </w:p>
          <w:p w:rsidR="000824F0" w:rsidRPr="008100BE" w:rsidRDefault="000824F0" w:rsidP="00082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0824F0" w:rsidRDefault="000824F0" w:rsidP="000824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Zahtjev poslan. </w:t>
            </w:r>
            <w:r w:rsidRPr="000824F0">
              <w:rPr>
                <w:rFonts w:ascii="Arial" w:hAnsi="Arial" w:cs="Arial"/>
                <w:sz w:val="20"/>
                <w:szCs w:val="20"/>
              </w:rPr>
              <w:t>Nije dostavljen izvještaj.</w:t>
            </w:r>
          </w:p>
          <w:p w:rsidR="000824F0" w:rsidRDefault="000824F0" w:rsidP="000824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4F0" w:rsidRPr="008100BE" w:rsidRDefault="000824F0" w:rsidP="000824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824F0" w:rsidRPr="006B479A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79A">
              <w:rPr>
                <w:rFonts w:ascii="Arial" w:hAnsi="Arial" w:cs="Arial"/>
                <w:i/>
                <w:sz w:val="20"/>
                <w:szCs w:val="20"/>
              </w:rPr>
              <w:t>Mikrobiološko ispitivanje vode</w:t>
            </w:r>
          </w:p>
        </w:tc>
      </w:tr>
      <w:tr w:rsidR="000824F0" w:rsidRPr="008100BE" w:rsidTr="005C7922">
        <w:trPr>
          <w:trHeight w:hRule="exact" w:val="567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969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527" w:type="dxa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59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Zadovoljavajuće</w:t>
            </w:r>
          </w:p>
        </w:tc>
        <w:tc>
          <w:tcPr>
            <w:tcW w:w="2693" w:type="dxa"/>
            <w:vAlign w:val="center"/>
          </w:tcPr>
          <w:p w:rsidR="000824F0" w:rsidRPr="005A2DD5" w:rsidRDefault="000824F0" w:rsidP="000824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2DD5">
              <w:rPr>
                <w:rFonts w:ascii="Arial" w:hAnsi="Arial" w:cs="Arial"/>
                <w:i/>
                <w:sz w:val="20"/>
                <w:szCs w:val="20"/>
              </w:rPr>
              <w:t>Akcijski se prikupljka čvrsti otpad.</w:t>
            </w:r>
          </w:p>
        </w:tc>
      </w:tr>
      <w:tr w:rsidR="000824F0" w:rsidRPr="008100BE" w:rsidTr="005C7922">
        <w:trPr>
          <w:trHeight w:hRule="exact" w:val="567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Stepen sklopa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969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Mjerenjem</w:t>
            </w:r>
            <w:r>
              <w:rPr>
                <w:rFonts w:ascii="Arial" w:hAnsi="Arial" w:cs="Arial"/>
                <w:sz w:val="20"/>
                <w:szCs w:val="20"/>
              </w:rPr>
              <w:t xml:space="preserve"> u toku taksacionih snimanja</w:t>
            </w:r>
          </w:p>
        </w:tc>
        <w:tc>
          <w:tcPr>
            <w:tcW w:w="1527" w:type="dxa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59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narušen.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5C7922">
        <w:trPr>
          <w:trHeight w:val="541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969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Vizuelno i prebrojavanjem klopki</w:t>
            </w:r>
          </w:p>
        </w:tc>
        <w:tc>
          <w:tcPr>
            <w:tcW w:w="1527" w:type="dxa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59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5C7922">
        <w:trPr>
          <w:trHeight w:hRule="exact" w:val="827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Prosipanje goriva, maziva I drugih štetnih tečnosti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969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  <w:lang w:val="hr-HR"/>
              </w:rPr>
              <w:t>Vizuelna inspekcija. U slučaju čestih i velikih prosipanja, treba izvršiti vanrednu laboratorijsku analizu vode</w:t>
            </w:r>
          </w:p>
        </w:tc>
        <w:tc>
          <w:tcPr>
            <w:tcW w:w="1527" w:type="dxa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59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zapaženo.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5C7922">
        <w:trPr>
          <w:trHeight w:hRule="exact" w:val="838"/>
        </w:trPr>
        <w:tc>
          <w:tcPr>
            <w:tcW w:w="2410" w:type="dxa"/>
            <w:vMerge w:val="restart"/>
            <w:vAlign w:val="center"/>
          </w:tcPr>
          <w:p w:rsidR="000824F0" w:rsidRPr="008100BE" w:rsidRDefault="000824F0" w:rsidP="000824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Izvorišta vode za piće</w:t>
            </w: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00BE">
              <w:rPr>
                <w:rFonts w:ascii="Arial" w:hAnsi="Arial" w:cs="Arial"/>
                <w:i/>
                <w:sz w:val="20"/>
                <w:szCs w:val="20"/>
              </w:rPr>
              <w:t>“Datelji”</w:t>
            </w: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00BE">
              <w:rPr>
                <w:rFonts w:ascii="Arial" w:hAnsi="Arial" w:cs="Arial"/>
                <w:i/>
                <w:sz w:val="20"/>
                <w:szCs w:val="20"/>
              </w:rPr>
              <w:t>“Komrani”</w:t>
            </w: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00BE">
              <w:rPr>
                <w:rFonts w:ascii="Arial" w:hAnsi="Arial" w:cs="Arial"/>
                <w:i/>
                <w:sz w:val="20"/>
                <w:szCs w:val="20"/>
              </w:rPr>
              <w:t>“Donja Čemernica”</w:t>
            </w: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Kvalitet vode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Na izvorištu</w:t>
            </w:r>
          </w:p>
        </w:tc>
        <w:tc>
          <w:tcPr>
            <w:tcW w:w="3969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Uzimanjem uzorka</w:t>
            </w:r>
          </w:p>
        </w:tc>
        <w:tc>
          <w:tcPr>
            <w:tcW w:w="1527" w:type="dxa"/>
            <w:vAlign w:val="center"/>
          </w:tcPr>
          <w:p w:rsidR="000824F0" w:rsidRPr="00FA34ED" w:rsidRDefault="000824F0" w:rsidP="000824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2593">
              <w:rPr>
                <w:rFonts w:ascii="Arial" w:hAnsi="Arial" w:cs="Arial"/>
                <w:sz w:val="20"/>
                <w:szCs w:val="20"/>
              </w:rPr>
              <w:t>Nije dostavljen izvještaj.</w:t>
            </w:r>
          </w:p>
        </w:tc>
        <w:tc>
          <w:tcPr>
            <w:tcW w:w="159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promjena</w:t>
            </w:r>
          </w:p>
        </w:tc>
        <w:tc>
          <w:tcPr>
            <w:tcW w:w="2693" w:type="dxa"/>
          </w:tcPr>
          <w:p w:rsidR="000824F0" w:rsidRPr="005A2DD5" w:rsidRDefault="000824F0" w:rsidP="000824F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A2DD5">
              <w:rPr>
                <w:rFonts w:ascii="Arial" w:hAnsi="Arial" w:cs="Arial"/>
                <w:i/>
                <w:sz w:val="18"/>
                <w:szCs w:val="18"/>
              </w:rPr>
              <w:t>Izvorišta „Datelji“ i „Komrani“ su jedan sistem za Praču, a „Donja Čemernica“ za Hrenovicu.</w:t>
            </w:r>
          </w:p>
        </w:tc>
      </w:tr>
      <w:tr w:rsidR="000824F0" w:rsidRPr="008100BE" w:rsidTr="005C7922">
        <w:trPr>
          <w:trHeight w:hRule="exact" w:val="567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969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527" w:type="dxa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26.05.2022.g</w:t>
            </w:r>
          </w:p>
        </w:tc>
        <w:tc>
          <w:tcPr>
            <w:tcW w:w="159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Zadovoljavajuće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5C7922">
        <w:trPr>
          <w:trHeight w:hRule="exact" w:val="555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Stepen sklopa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969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Mjerenjem</w:t>
            </w:r>
            <w:r>
              <w:rPr>
                <w:rFonts w:ascii="Arial" w:hAnsi="Arial" w:cs="Arial"/>
                <w:sz w:val="20"/>
                <w:szCs w:val="20"/>
              </w:rPr>
              <w:t xml:space="preserve"> u toku taksacionih snimanja</w:t>
            </w:r>
          </w:p>
        </w:tc>
        <w:tc>
          <w:tcPr>
            <w:tcW w:w="1527" w:type="dxa"/>
          </w:tcPr>
          <w:p w:rsidR="000824F0" w:rsidRDefault="00E40E2D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591" w:type="dxa"/>
            <w:vAlign w:val="center"/>
          </w:tcPr>
          <w:p w:rsidR="000824F0" w:rsidRPr="008100BE" w:rsidRDefault="00E40E2D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Manje promjene.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5C7922">
        <w:trPr>
          <w:trHeight w:val="572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969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Vizuelno i prebrojavanjem klopki</w:t>
            </w:r>
          </w:p>
        </w:tc>
        <w:tc>
          <w:tcPr>
            <w:tcW w:w="1527" w:type="dxa"/>
          </w:tcPr>
          <w:p w:rsidR="000824F0" w:rsidRDefault="001A3A21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59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5C7922">
        <w:trPr>
          <w:trHeight w:hRule="exact" w:val="830"/>
        </w:trPr>
        <w:tc>
          <w:tcPr>
            <w:tcW w:w="2410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Prosipanje goriva, maziva I drugih štetnih tečnosti</w:t>
            </w:r>
          </w:p>
        </w:tc>
        <w:tc>
          <w:tcPr>
            <w:tcW w:w="170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969" w:type="dxa"/>
            <w:vAlign w:val="center"/>
          </w:tcPr>
          <w:p w:rsidR="000824F0" w:rsidRPr="008100BE" w:rsidRDefault="000824F0" w:rsidP="000824F0">
            <w:pPr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  <w:lang w:val="hr-HR"/>
              </w:rPr>
              <w:t>Vizuelna inspekcija. U slučaju čestih i velikih prosipanja, treba izvršiti vanrednu laboratorijsku analizu vode</w:t>
            </w:r>
          </w:p>
        </w:tc>
        <w:tc>
          <w:tcPr>
            <w:tcW w:w="1527" w:type="dxa"/>
          </w:tcPr>
          <w:p w:rsidR="000824F0" w:rsidRDefault="001A3A21" w:rsidP="000824F0">
            <w:r>
              <w:rPr>
                <w:rFonts w:ascii="Arial" w:hAnsi="Arial" w:cs="Arial"/>
                <w:sz w:val="20"/>
                <w:szCs w:val="20"/>
              </w:rPr>
              <w:t>27.05.2022.g</w:t>
            </w:r>
          </w:p>
        </w:tc>
        <w:tc>
          <w:tcPr>
            <w:tcW w:w="1591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zapaženo.</w:t>
            </w:r>
          </w:p>
        </w:tc>
        <w:tc>
          <w:tcPr>
            <w:tcW w:w="269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E47">
        <w:rPr>
          <w:rFonts w:ascii="Arial" w:hAnsi="Arial" w:cs="Arial"/>
          <w:b/>
          <w:sz w:val="20"/>
          <w:szCs w:val="20"/>
        </w:rPr>
        <w:t>HCVF kategorija</w:t>
      </w:r>
      <w:r>
        <w:rPr>
          <w:rFonts w:ascii="Arial" w:hAnsi="Arial" w:cs="Arial"/>
          <w:b/>
          <w:sz w:val="20"/>
          <w:szCs w:val="20"/>
        </w:rPr>
        <w:t xml:space="preserve"> 3 </w:t>
      </w:r>
      <w:r w:rsidRPr="003D030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D030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Šumska područja</w:t>
      </w:r>
      <w:r w:rsidRPr="003D0301">
        <w:rPr>
          <w:rFonts w:ascii="Arial" w:hAnsi="Arial" w:cs="Arial"/>
          <w:sz w:val="20"/>
          <w:szCs w:val="20"/>
        </w:rPr>
        <w:t xml:space="preserve"> koje </w:t>
      </w:r>
      <w:r>
        <w:rPr>
          <w:rFonts w:ascii="Arial" w:hAnsi="Arial" w:cs="Arial"/>
          <w:sz w:val="20"/>
          <w:szCs w:val="20"/>
        </w:rPr>
        <w:t>sadrže</w:t>
      </w:r>
      <w:r w:rsidRPr="003D0301">
        <w:rPr>
          <w:rFonts w:ascii="Arial" w:hAnsi="Arial" w:cs="Arial"/>
          <w:sz w:val="20"/>
          <w:szCs w:val="20"/>
        </w:rPr>
        <w:t xml:space="preserve"> osnovne </w:t>
      </w:r>
      <w:r>
        <w:rPr>
          <w:rFonts w:ascii="Arial" w:hAnsi="Arial" w:cs="Arial"/>
          <w:sz w:val="20"/>
          <w:szCs w:val="20"/>
        </w:rPr>
        <w:t>ekosisteme koji su rijetki, u opasnosti ili ugroženi</w:t>
      </w:r>
      <w:r>
        <w:rPr>
          <w:rFonts w:ascii="Arial" w:hAnsi="Arial" w:cs="Arial"/>
          <w:b/>
          <w:sz w:val="20"/>
          <w:szCs w:val="20"/>
        </w:rPr>
        <w:t xml:space="preserve">“ </w:t>
      </w:r>
    </w:p>
    <w:p w:rsidR="000824F0" w:rsidRPr="00E3572A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243E4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6018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843"/>
        <w:gridCol w:w="3686"/>
        <w:gridCol w:w="1701"/>
        <w:gridCol w:w="1952"/>
        <w:gridCol w:w="2158"/>
      </w:tblGrid>
      <w:tr w:rsidR="000824F0" w:rsidRPr="008100BE" w:rsidTr="000824F0">
        <w:trPr>
          <w:trHeight w:val="1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Izabrana visoko zaštitna vrijednost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0824F0" w:rsidRPr="008100BE" w:rsidTr="000824F0">
        <w:trPr>
          <w:trHeight w:val="17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Šta se nadzire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Gdje se nadzire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koji način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Promjene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0824F0" w:rsidRPr="00243E47" w:rsidTr="000824F0">
        <w:trPr>
          <w:trHeight w:hRule="exact" w:val="567"/>
        </w:trPr>
        <w:tc>
          <w:tcPr>
            <w:tcW w:w="2552" w:type="dxa"/>
            <w:vMerge w:val="restart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Stanište Medvjeđe lijeske</w:t>
            </w:r>
          </w:p>
          <w:p w:rsidR="000824F0" w:rsidRPr="00007AD2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Stepen sklopa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Mjerenjem u toku taksacionih snimanja</w:t>
            </w:r>
          </w:p>
        </w:tc>
        <w:tc>
          <w:tcPr>
            <w:tcW w:w="1701" w:type="dxa"/>
            <w:vAlign w:val="center"/>
          </w:tcPr>
          <w:p w:rsidR="000824F0" w:rsidRDefault="001A3A21" w:rsidP="005C7922">
            <w:r>
              <w:rPr>
                <w:rFonts w:ascii="Arial" w:hAnsi="Arial" w:cs="Arial"/>
                <w:sz w:val="20"/>
                <w:szCs w:val="20"/>
              </w:rPr>
              <w:t>16.05.2022.g</w:t>
            </w:r>
          </w:p>
        </w:tc>
        <w:tc>
          <w:tcPr>
            <w:tcW w:w="1952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Manje promjene.</w:t>
            </w:r>
          </w:p>
        </w:tc>
        <w:tc>
          <w:tcPr>
            <w:tcW w:w="2158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591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  <w:vAlign w:val="center"/>
          </w:tcPr>
          <w:p w:rsidR="000824F0" w:rsidRDefault="001A3A21" w:rsidP="000824F0">
            <w:r>
              <w:rPr>
                <w:rFonts w:ascii="Arial" w:hAnsi="Arial" w:cs="Arial"/>
                <w:sz w:val="20"/>
                <w:szCs w:val="20"/>
              </w:rPr>
              <w:t>16.05.2022.g</w:t>
            </w:r>
          </w:p>
        </w:tc>
        <w:tc>
          <w:tcPr>
            <w:tcW w:w="1952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Stabilno.</w:t>
            </w:r>
          </w:p>
        </w:tc>
        <w:tc>
          <w:tcPr>
            <w:tcW w:w="2158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840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Praćenje požara</w:t>
            </w:r>
          </w:p>
        </w:tc>
        <w:tc>
          <w:tcPr>
            <w:tcW w:w="1843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  <w:vAlign w:val="center"/>
          </w:tcPr>
          <w:p w:rsidR="000824F0" w:rsidRDefault="001A3A21" w:rsidP="000824F0">
            <w:r>
              <w:rPr>
                <w:rFonts w:ascii="Arial" w:hAnsi="Arial" w:cs="Arial"/>
                <w:sz w:val="20"/>
                <w:szCs w:val="20"/>
              </w:rPr>
              <w:t>16.05.2022.g</w:t>
            </w:r>
          </w:p>
        </w:tc>
        <w:tc>
          <w:tcPr>
            <w:tcW w:w="1952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Nema pojave požara.</w:t>
            </w:r>
          </w:p>
        </w:tc>
        <w:tc>
          <w:tcPr>
            <w:tcW w:w="2158" w:type="dxa"/>
            <w:vAlign w:val="center"/>
          </w:tcPr>
          <w:p w:rsidR="000824F0" w:rsidRPr="005A2DD5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5A2DD5">
              <w:rPr>
                <w:rFonts w:ascii="Arial" w:hAnsi="Arial" w:cs="Arial"/>
                <w:i/>
                <w:sz w:val="20"/>
                <w:szCs w:val="20"/>
              </w:rPr>
              <w:t>Provode se aktivnosti predviđene godišnjim planom ZOP.</w:t>
            </w:r>
          </w:p>
        </w:tc>
      </w:tr>
    </w:tbl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7922" w:rsidRDefault="005C7922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7922" w:rsidRDefault="005C7922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7922" w:rsidRDefault="005C7922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E47">
        <w:rPr>
          <w:rFonts w:ascii="Arial" w:hAnsi="Arial" w:cs="Arial"/>
          <w:b/>
          <w:sz w:val="20"/>
          <w:szCs w:val="20"/>
        </w:rPr>
        <w:t>HCVF kategorija</w:t>
      </w:r>
      <w:r>
        <w:rPr>
          <w:rFonts w:ascii="Arial" w:hAnsi="Arial" w:cs="Arial"/>
          <w:b/>
          <w:sz w:val="20"/>
          <w:szCs w:val="20"/>
        </w:rPr>
        <w:t xml:space="preserve"> 4 </w:t>
      </w:r>
      <w:r w:rsidRPr="003D030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D0301">
        <w:rPr>
          <w:rFonts w:ascii="Arial" w:hAnsi="Arial" w:cs="Arial"/>
          <w:sz w:val="20"/>
          <w:szCs w:val="20"/>
        </w:rPr>
        <w:t>„Područje koje osigurava osnovne prirodne usluge u kritičnim situacijama</w:t>
      </w:r>
      <w:r>
        <w:rPr>
          <w:rFonts w:ascii="Arial" w:hAnsi="Arial" w:cs="Arial"/>
          <w:b/>
          <w:sz w:val="20"/>
          <w:szCs w:val="20"/>
        </w:rPr>
        <w:t xml:space="preserve">“ </w:t>
      </w:r>
    </w:p>
    <w:p w:rsidR="000824F0" w:rsidRPr="0028663F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243E4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4b – </w:t>
      </w:r>
      <w:r w:rsidRPr="003D0301">
        <w:rPr>
          <w:rFonts w:ascii="Arial" w:hAnsi="Arial" w:cs="Arial"/>
          <w:sz w:val="20"/>
          <w:szCs w:val="20"/>
        </w:rPr>
        <w:t xml:space="preserve">„Šume važne za </w:t>
      </w:r>
      <w:r>
        <w:rPr>
          <w:rFonts w:ascii="Arial" w:hAnsi="Arial" w:cs="Arial"/>
          <w:sz w:val="20"/>
          <w:szCs w:val="20"/>
        </w:rPr>
        <w:t>kontrolu erozije</w:t>
      </w:r>
      <w:r w:rsidRPr="003D0301">
        <w:rPr>
          <w:rFonts w:ascii="Arial" w:hAnsi="Arial" w:cs="Arial"/>
          <w:sz w:val="20"/>
          <w:szCs w:val="20"/>
        </w:rPr>
        <w:t>“</w:t>
      </w:r>
    </w:p>
    <w:tbl>
      <w:tblPr>
        <w:tblW w:w="16018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843"/>
        <w:gridCol w:w="3686"/>
        <w:gridCol w:w="1701"/>
        <w:gridCol w:w="1952"/>
        <w:gridCol w:w="2158"/>
      </w:tblGrid>
      <w:tr w:rsidR="000824F0" w:rsidRPr="008100BE" w:rsidTr="000824F0">
        <w:trPr>
          <w:trHeight w:hRule="exact" w:val="4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Izabrana visoko zaštitna vrijednost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0824F0" w:rsidRPr="008100BE" w:rsidTr="000824F0">
        <w:trPr>
          <w:trHeight w:hRule="exact" w:val="39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Šta se nadzire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Gdje se nadzire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koji način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Promjena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0824F0" w:rsidRPr="008100BE" w:rsidTr="000824F0">
        <w:trPr>
          <w:trHeight w:hRule="exact" w:val="860"/>
        </w:trPr>
        <w:tc>
          <w:tcPr>
            <w:tcW w:w="2552" w:type="dxa"/>
            <w:vMerge w:val="restart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Šume važne za kontrolu erozije</w:t>
            </w:r>
          </w:p>
          <w:p w:rsidR="000824F0" w:rsidRPr="008100BE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Praćenje požara</w:t>
            </w:r>
          </w:p>
        </w:tc>
        <w:tc>
          <w:tcPr>
            <w:tcW w:w="184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1A3A21" w:rsidP="000824F0">
            <w:r>
              <w:rPr>
                <w:rFonts w:ascii="Arial" w:hAnsi="Arial" w:cs="Arial"/>
                <w:sz w:val="20"/>
                <w:szCs w:val="20"/>
              </w:rPr>
              <w:t>16.05.2022.g</w:t>
            </w:r>
          </w:p>
        </w:tc>
        <w:tc>
          <w:tcPr>
            <w:tcW w:w="195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Nema pojave požara.</w:t>
            </w:r>
          </w:p>
        </w:tc>
        <w:tc>
          <w:tcPr>
            <w:tcW w:w="2158" w:type="dxa"/>
            <w:vAlign w:val="center"/>
          </w:tcPr>
          <w:p w:rsidR="000824F0" w:rsidRPr="005A2DD5" w:rsidRDefault="000824F0" w:rsidP="000824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2DD5">
              <w:rPr>
                <w:rFonts w:ascii="Arial" w:hAnsi="Arial" w:cs="Arial"/>
                <w:i/>
                <w:sz w:val="20"/>
                <w:szCs w:val="20"/>
              </w:rPr>
              <w:t>Provode se aktivnosti predviđene godišnjim planom ZOP.</w:t>
            </w:r>
          </w:p>
        </w:tc>
      </w:tr>
      <w:tr w:rsidR="000824F0" w:rsidRPr="008100BE" w:rsidTr="000824F0">
        <w:trPr>
          <w:trHeight w:hRule="exact" w:val="567"/>
        </w:trPr>
        <w:tc>
          <w:tcPr>
            <w:tcW w:w="2552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Erozija tla</w:t>
            </w:r>
          </w:p>
        </w:tc>
        <w:tc>
          <w:tcPr>
            <w:tcW w:w="184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Vizueln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:rsidR="000824F0" w:rsidRDefault="001A3A21" w:rsidP="000824F0">
            <w:r>
              <w:rPr>
                <w:rFonts w:ascii="Arial" w:hAnsi="Arial" w:cs="Arial"/>
                <w:sz w:val="20"/>
                <w:szCs w:val="20"/>
              </w:rPr>
              <w:t>16.05.2022.g</w:t>
            </w:r>
          </w:p>
        </w:tc>
        <w:tc>
          <w:tcPr>
            <w:tcW w:w="195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zapaženo.</w:t>
            </w:r>
          </w:p>
        </w:tc>
        <w:tc>
          <w:tcPr>
            <w:tcW w:w="2158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0824F0">
        <w:trPr>
          <w:trHeight w:hRule="exact" w:val="567"/>
        </w:trPr>
        <w:tc>
          <w:tcPr>
            <w:tcW w:w="2552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Stepen sklopa</w:t>
            </w:r>
          </w:p>
        </w:tc>
        <w:tc>
          <w:tcPr>
            <w:tcW w:w="184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Mjerenjem</w:t>
            </w:r>
            <w:r>
              <w:rPr>
                <w:rFonts w:ascii="Arial" w:hAnsi="Arial" w:cs="Arial"/>
                <w:sz w:val="20"/>
                <w:szCs w:val="20"/>
              </w:rPr>
              <w:t xml:space="preserve"> u toku taksacionih snimanja</w:t>
            </w:r>
          </w:p>
        </w:tc>
        <w:tc>
          <w:tcPr>
            <w:tcW w:w="1701" w:type="dxa"/>
          </w:tcPr>
          <w:p w:rsidR="000824F0" w:rsidRDefault="001A3A21" w:rsidP="000824F0">
            <w:r>
              <w:rPr>
                <w:rFonts w:ascii="Arial" w:hAnsi="Arial" w:cs="Arial"/>
                <w:sz w:val="20"/>
                <w:szCs w:val="20"/>
              </w:rPr>
              <w:t>16.05.2022.g</w:t>
            </w:r>
          </w:p>
        </w:tc>
        <w:tc>
          <w:tcPr>
            <w:tcW w:w="195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Manje promjene.</w:t>
            </w:r>
          </w:p>
        </w:tc>
        <w:tc>
          <w:tcPr>
            <w:tcW w:w="2158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0824F0">
        <w:trPr>
          <w:trHeight w:val="631"/>
        </w:trPr>
        <w:tc>
          <w:tcPr>
            <w:tcW w:w="2552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184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Vizuelno i prebrojavanjem klopki</w:t>
            </w:r>
          </w:p>
        </w:tc>
        <w:tc>
          <w:tcPr>
            <w:tcW w:w="1701" w:type="dxa"/>
          </w:tcPr>
          <w:p w:rsidR="000824F0" w:rsidRDefault="001A3A21" w:rsidP="000824F0">
            <w:r>
              <w:rPr>
                <w:rFonts w:ascii="Arial" w:hAnsi="Arial" w:cs="Arial"/>
                <w:sz w:val="20"/>
                <w:szCs w:val="20"/>
              </w:rPr>
              <w:t>16.05.2022.g</w:t>
            </w:r>
          </w:p>
        </w:tc>
        <w:tc>
          <w:tcPr>
            <w:tcW w:w="195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</w:t>
            </w:r>
          </w:p>
        </w:tc>
        <w:tc>
          <w:tcPr>
            <w:tcW w:w="2158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8100BE" w:rsidTr="000824F0">
        <w:trPr>
          <w:trHeight w:hRule="exact" w:val="592"/>
        </w:trPr>
        <w:tc>
          <w:tcPr>
            <w:tcW w:w="2552" w:type="dxa"/>
            <w:vMerge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Uklanjanje vegetacije</w:t>
            </w:r>
          </w:p>
        </w:tc>
        <w:tc>
          <w:tcPr>
            <w:tcW w:w="1843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BE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3686" w:type="dxa"/>
            <w:vAlign w:val="center"/>
          </w:tcPr>
          <w:p w:rsidR="000824F0" w:rsidRPr="0028663F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63F">
              <w:rPr>
                <w:rFonts w:ascii="Arial" w:hAnsi="Arial" w:cs="Arial"/>
                <w:sz w:val="20"/>
                <w:szCs w:val="20"/>
                <w:lang w:val="hr-HR"/>
              </w:rPr>
              <w:t>Vizuelno, fotografisanje lokacije</w:t>
            </w:r>
          </w:p>
        </w:tc>
        <w:tc>
          <w:tcPr>
            <w:tcW w:w="1701" w:type="dxa"/>
          </w:tcPr>
          <w:p w:rsidR="000824F0" w:rsidRDefault="001A3A21" w:rsidP="000824F0">
            <w:r>
              <w:rPr>
                <w:rFonts w:ascii="Arial" w:hAnsi="Arial" w:cs="Arial"/>
                <w:sz w:val="20"/>
                <w:szCs w:val="20"/>
              </w:rPr>
              <w:t>16.05.2022.g</w:t>
            </w:r>
          </w:p>
        </w:tc>
        <w:tc>
          <w:tcPr>
            <w:tcW w:w="1952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zapaženo.</w:t>
            </w:r>
          </w:p>
        </w:tc>
        <w:tc>
          <w:tcPr>
            <w:tcW w:w="2158" w:type="dxa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7922" w:rsidRDefault="005C7922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7922" w:rsidRDefault="005C7922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4F0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E47">
        <w:rPr>
          <w:rFonts w:ascii="Arial" w:hAnsi="Arial" w:cs="Arial"/>
          <w:b/>
          <w:sz w:val="20"/>
          <w:szCs w:val="20"/>
        </w:rPr>
        <w:lastRenderedPageBreak/>
        <w:t>HCVF kategorija</w:t>
      </w:r>
      <w:r>
        <w:rPr>
          <w:rFonts w:ascii="Arial" w:hAnsi="Arial" w:cs="Arial"/>
          <w:b/>
          <w:sz w:val="20"/>
          <w:szCs w:val="20"/>
        </w:rPr>
        <w:t xml:space="preserve"> 6 </w:t>
      </w:r>
      <w:r w:rsidRPr="003D030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D030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Šumska područja</w:t>
      </w:r>
      <w:r w:rsidRPr="003D0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značajna za tradicionalni, kulturni identitet lokalnih zajednica </w:t>
      </w:r>
      <w:r>
        <w:rPr>
          <w:rFonts w:ascii="Arial" w:hAnsi="Arial" w:cs="Arial"/>
          <w:b/>
          <w:sz w:val="20"/>
          <w:szCs w:val="20"/>
        </w:rPr>
        <w:t xml:space="preserve">“ </w:t>
      </w:r>
    </w:p>
    <w:p w:rsidR="000824F0" w:rsidRPr="00A72593" w:rsidRDefault="000824F0" w:rsidP="0008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6018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410"/>
        <w:gridCol w:w="2236"/>
        <w:gridCol w:w="1842"/>
        <w:gridCol w:w="1985"/>
        <w:gridCol w:w="2158"/>
      </w:tblGrid>
      <w:tr w:rsidR="000824F0" w:rsidRPr="008100BE" w:rsidTr="000824F0">
        <w:trPr>
          <w:trHeight w:val="1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Izabrana visoko zaštitna vrijednost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0824F0" w:rsidRPr="008100BE" w:rsidTr="001A3A21">
        <w:trPr>
          <w:trHeight w:val="17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Šta se nadzire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Gdje se nadzire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koji način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Promjene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0824F0" w:rsidRPr="00243E47" w:rsidTr="001A3A21">
        <w:trPr>
          <w:trHeight w:hRule="exact" w:val="785"/>
        </w:trPr>
        <w:tc>
          <w:tcPr>
            <w:tcW w:w="2552" w:type="dxa"/>
            <w:vMerge w:val="restart"/>
            <w:vAlign w:val="center"/>
          </w:tcPr>
          <w:p w:rsidR="000824F0" w:rsidRPr="00C24F2C" w:rsidRDefault="000824F0" w:rsidP="000824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Nacionalni i historijski spomenici</w:t>
            </w:r>
          </w:p>
          <w:p w:rsidR="000824F0" w:rsidRPr="00C24F2C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4F2C">
              <w:rPr>
                <w:rFonts w:ascii="Arial" w:hAnsi="Arial" w:cs="Arial"/>
                <w:sz w:val="20"/>
                <w:szCs w:val="20"/>
              </w:rPr>
              <w:t>“</w:t>
            </w:r>
            <w:r w:rsidRPr="00C24F2C">
              <w:rPr>
                <w:rFonts w:ascii="Arial" w:hAnsi="Arial" w:cs="Arial"/>
                <w:i/>
                <w:sz w:val="20"/>
                <w:szCs w:val="20"/>
              </w:rPr>
              <w:t>Grobljanska cjelina”</w:t>
            </w: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Pr="00007AD2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23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842" w:type="dxa"/>
            <w:vAlign w:val="center"/>
          </w:tcPr>
          <w:p w:rsidR="000824F0" w:rsidRPr="00243E47" w:rsidRDefault="001A3A21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12.05.2022.g</w:t>
            </w:r>
          </w:p>
        </w:tc>
        <w:tc>
          <w:tcPr>
            <w:tcW w:w="198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Vrši se prikupljanje otpada.</w:t>
            </w:r>
          </w:p>
        </w:tc>
        <w:tc>
          <w:tcPr>
            <w:tcW w:w="2158" w:type="dxa"/>
            <w:vAlign w:val="center"/>
          </w:tcPr>
          <w:p w:rsidR="000824F0" w:rsidRPr="005A2DD5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DD5">
              <w:rPr>
                <w:rFonts w:ascii="Arial" w:hAnsi="Arial" w:cs="Arial"/>
                <w:i/>
                <w:sz w:val="20"/>
                <w:szCs w:val="20"/>
              </w:rPr>
              <w:t>Prove</w:t>
            </w:r>
            <w:r w:rsidR="001A3A21">
              <w:rPr>
                <w:rFonts w:ascii="Arial" w:hAnsi="Arial" w:cs="Arial"/>
                <w:i/>
                <w:sz w:val="20"/>
                <w:szCs w:val="20"/>
              </w:rPr>
              <w:t>dena akcija prikupljanja IZ Medžlis Ustikolina</w:t>
            </w:r>
          </w:p>
        </w:tc>
      </w:tr>
      <w:tr w:rsidR="000824F0" w:rsidRPr="00243E47" w:rsidTr="001A3A21">
        <w:trPr>
          <w:trHeight w:hRule="exact" w:val="994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236" w:type="dxa"/>
            <w:vAlign w:val="center"/>
          </w:tcPr>
          <w:p w:rsidR="000824F0" w:rsidRPr="00243E47" w:rsidRDefault="000824F0" w:rsidP="000824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842" w:type="dxa"/>
            <w:vAlign w:val="center"/>
          </w:tcPr>
          <w:p w:rsidR="000824F0" w:rsidRPr="00243E47" w:rsidRDefault="001A3A21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12.05.2022.g</w:t>
            </w:r>
          </w:p>
        </w:tc>
        <w:tc>
          <w:tcPr>
            <w:tcW w:w="198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Posječena većina stabala.</w:t>
            </w:r>
          </w:p>
        </w:tc>
        <w:tc>
          <w:tcPr>
            <w:tcW w:w="2158" w:type="dxa"/>
            <w:vAlign w:val="center"/>
          </w:tcPr>
          <w:p w:rsidR="000824F0" w:rsidRPr="005A2DD5" w:rsidRDefault="000824F0" w:rsidP="000824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2DD5">
              <w:rPr>
                <w:rFonts w:ascii="Arial" w:hAnsi="Arial" w:cs="Arial"/>
                <w:i/>
                <w:sz w:val="20"/>
                <w:szCs w:val="20"/>
              </w:rPr>
              <w:t>Radi iskopavanja i istraživanja posječena većina stabala.</w:t>
            </w:r>
          </w:p>
        </w:tc>
      </w:tr>
      <w:tr w:rsidR="000824F0" w:rsidRPr="00243E47" w:rsidTr="001A3A21">
        <w:trPr>
          <w:trHeight w:hRule="exact" w:val="790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4F0" w:rsidRPr="009444BD" w:rsidRDefault="000824F0" w:rsidP="000824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4BD">
              <w:rPr>
                <w:rFonts w:ascii="Arial" w:hAnsi="Arial" w:cs="Arial"/>
                <w:sz w:val="20"/>
                <w:szCs w:val="20"/>
                <w:lang w:val="hr-HR"/>
              </w:rPr>
              <w:t>Neovlaštena iskopavanja oko objekata od kulturno – historijske vrijednosti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23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842" w:type="dxa"/>
            <w:vAlign w:val="center"/>
          </w:tcPr>
          <w:p w:rsidR="000824F0" w:rsidRPr="00243E47" w:rsidRDefault="001A3A21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12.05.2022.g</w:t>
            </w:r>
          </w:p>
        </w:tc>
        <w:tc>
          <w:tcPr>
            <w:tcW w:w="198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Uočena iskopavanja oko objekta.</w:t>
            </w:r>
          </w:p>
        </w:tc>
        <w:tc>
          <w:tcPr>
            <w:tcW w:w="2158" w:type="dxa"/>
            <w:vAlign w:val="center"/>
          </w:tcPr>
          <w:p w:rsidR="000824F0" w:rsidRPr="005A2DD5" w:rsidRDefault="000824F0" w:rsidP="001A3A21">
            <w:pPr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Institut vrši planska ispitivan</w:t>
            </w:r>
            <w:r w:rsidRPr="005A2DD5">
              <w:rPr>
                <w:rFonts w:ascii="Arial" w:hAnsi="Arial" w:cs="Arial"/>
                <w:i/>
                <w:sz w:val="20"/>
                <w:szCs w:val="20"/>
                <w:lang w:val="hr-HR"/>
              </w:rPr>
              <w:t>j</w:t>
            </w: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a</w:t>
            </w:r>
            <w:r w:rsidRPr="005A2DD5">
              <w:rPr>
                <w:rFonts w:ascii="Arial" w:hAnsi="Arial" w:cs="Arial"/>
                <w:i/>
                <w:sz w:val="20"/>
                <w:szCs w:val="20"/>
                <w:lang w:val="hr-HR"/>
              </w:rPr>
              <w:t>.</w:t>
            </w:r>
            <w:r w:rsidR="001A3A21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Izgrađena musala. </w:t>
            </w:r>
          </w:p>
        </w:tc>
      </w:tr>
      <w:tr w:rsidR="000824F0" w:rsidRPr="00243E47" w:rsidTr="001A3A21">
        <w:trPr>
          <w:trHeight w:hRule="exact" w:val="501"/>
        </w:trPr>
        <w:tc>
          <w:tcPr>
            <w:tcW w:w="2552" w:type="dxa"/>
            <w:vMerge w:val="restart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Nacionalni i historijski spomenici</w:t>
            </w:r>
          </w:p>
          <w:p w:rsidR="000824F0" w:rsidRPr="00C24F2C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4F2C">
              <w:rPr>
                <w:rFonts w:ascii="Arial" w:hAnsi="Arial" w:cs="Arial"/>
                <w:i/>
                <w:sz w:val="20"/>
                <w:szCs w:val="20"/>
              </w:rPr>
              <w:t>“Most u Kožetini”</w:t>
            </w: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Pr="00007AD2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23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842" w:type="dxa"/>
            <w:vAlign w:val="center"/>
          </w:tcPr>
          <w:p w:rsidR="000824F0" w:rsidRPr="00243E47" w:rsidRDefault="00A21B17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198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vrši se.</w:t>
            </w:r>
          </w:p>
        </w:tc>
        <w:tc>
          <w:tcPr>
            <w:tcW w:w="2158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17" w:rsidRPr="00243E47" w:rsidTr="00A23169">
        <w:trPr>
          <w:trHeight w:hRule="exact" w:val="495"/>
        </w:trPr>
        <w:tc>
          <w:tcPr>
            <w:tcW w:w="2552" w:type="dxa"/>
            <w:vMerge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2410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236" w:type="dxa"/>
            <w:vAlign w:val="center"/>
          </w:tcPr>
          <w:p w:rsidR="00A21B17" w:rsidRPr="00243E47" w:rsidRDefault="00A21B17" w:rsidP="00A21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842" w:type="dxa"/>
          </w:tcPr>
          <w:p w:rsidR="00A21B17" w:rsidRDefault="00A21B17" w:rsidP="00A21B17">
            <w:pPr>
              <w:jc w:val="center"/>
            </w:pPr>
            <w:r w:rsidRPr="004D2DD8"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1985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Stabilno.</w:t>
            </w:r>
          </w:p>
        </w:tc>
        <w:tc>
          <w:tcPr>
            <w:tcW w:w="2158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17" w:rsidRPr="00243E47" w:rsidTr="00A23169">
        <w:trPr>
          <w:trHeight w:hRule="exact" w:val="701"/>
        </w:trPr>
        <w:tc>
          <w:tcPr>
            <w:tcW w:w="2552" w:type="dxa"/>
            <w:vMerge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1B17" w:rsidRPr="009444BD" w:rsidRDefault="00A21B17" w:rsidP="00A21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4BD">
              <w:rPr>
                <w:rFonts w:ascii="Arial" w:hAnsi="Arial" w:cs="Arial"/>
                <w:sz w:val="20"/>
                <w:szCs w:val="20"/>
                <w:lang w:val="hr-HR"/>
              </w:rPr>
              <w:t>Neovlaštena iskopavanja oko objekata od kulturno – historijske vrijednosti</w:t>
            </w:r>
          </w:p>
        </w:tc>
        <w:tc>
          <w:tcPr>
            <w:tcW w:w="2410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236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842" w:type="dxa"/>
          </w:tcPr>
          <w:p w:rsidR="00A21B17" w:rsidRDefault="00A21B17" w:rsidP="00A21B17">
            <w:pPr>
              <w:jc w:val="center"/>
            </w:pPr>
            <w:r w:rsidRPr="004D2DD8"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1985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Nema uočenih iskopavanja</w:t>
            </w:r>
          </w:p>
        </w:tc>
        <w:tc>
          <w:tcPr>
            <w:tcW w:w="2158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21B17" w:rsidRPr="00243E47" w:rsidTr="001A3A21">
        <w:trPr>
          <w:trHeight w:hRule="exact" w:val="501"/>
        </w:trPr>
        <w:tc>
          <w:tcPr>
            <w:tcW w:w="2552" w:type="dxa"/>
            <w:vMerge w:val="restart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B17" w:rsidRDefault="00A21B17" w:rsidP="00A21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Nacionalni i historijski spomenici</w:t>
            </w:r>
          </w:p>
          <w:p w:rsidR="00A21B17" w:rsidRPr="00C24F2C" w:rsidRDefault="00A21B17" w:rsidP="00A21B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4F2C">
              <w:rPr>
                <w:rFonts w:ascii="Arial" w:hAnsi="Arial" w:cs="Arial"/>
                <w:i/>
                <w:sz w:val="20"/>
                <w:szCs w:val="20"/>
              </w:rPr>
              <w:t>“Nekropola sa stećcima –Kosače”</w:t>
            </w:r>
          </w:p>
          <w:p w:rsidR="00A21B17" w:rsidRDefault="00A21B17" w:rsidP="00A21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B17" w:rsidRPr="00007AD2" w:rsidRDefault="00A21B17" w:rsidP="00A21B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2410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236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842" w:type="dxa"/>
          </w:tcPr>
          <w:p w:rsidR="00A21B17" w:rsidRDefault="00A21B17" w:rsidP="00A21B17">
            <w:pPr>
              <w:jc w:val="center"/>
            </w:pPr>
            <w:r w:rsidRPr="003A600D"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1985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vrši se.</w:t>
            </w:r>
          </w:p>
        </w:tc>
        <w:tc>
          <w:tcPr>
            <w:tcW w:w="2158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17" w:rsidRPr="00243E47" w:rsidTr="001A3A21">
        <w:trPr>
          <w:trHeight w:hRule="exact" w:val="495"/>
        </w:trPr>
        <w:tc>
          <w:tcPr>
            <w:tcW w:w="2552" w:type="dxa"/>
            <w:vMerge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2410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236" w:type="dxa"/>
            <w:vAlign w:val="center"/>
          </w:tcPr>
          <w:p w:rsidR="00A21B17" w:rsidRPr="00243E47" w:rsidRDefault="00A21B17" w:rsidP="00A21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842" w:type="dxa"/>
          </w:tcPr>
          <w:p w:rsidR="00A21B17" w:rsidRDefault="00A21B17" w:rsidP="00A21B17">
            <w:pPr>
              <w:jc w:val="center"/>
            </w:pPr>
            <w:r w:rsidRPr="003A600D"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1985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Stabilno.</w:t>
            </w:r>
          </w:p>
        </w:tc>
        <w:tc>
          <w:tcPr>
            <w:tcW w:w="2158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17" w:rsidRPr="00243E47" w:rsidTr="001A3A21">
        <w:trPr>
          <w:trHeight w:hRule="exact" w:val="701"/>
        </w:trPr>
        <w:tc>
          <w:tcPr>
            <w:tcW w:w="2552" w:type="dxa"/>
            <w:vMerge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1B17" w:rsidRPr="009444BD" w:rsidRDefault="00A21B17" w:rsidP="00A21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4BD">
              <w:rPr>
                <w:rFonts w:ascii="Arial" w:hAnsi="Arial" w:cs="Arial"/>
                <w:sz w:val="20"/>
                <w:szCs w:val="20"/>
                <w:lang w:val="hr-HR"/>
              </w:rPr>
              <w:t>Neovlaštena iskopavanja oko objekata od kulturno – historijske vrijednosti</w:t>
            </w:r>
          </w:p>
        </w:tc>
        <w:tc>
          <w:tcPr>
            <w:tcW w:w="2410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236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842" w:type="dxa"/>
          </w:tcPr>
          <w:p w:rsidR="00A21B17" w:rsidRDefault="00A21B17" w:rsidP="00A21B17">
            <w:pPr>
              <w:jc w:val="center"/>
            </w:pPr>
            <w:r w:rsidRPr="003A600D"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1985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Nema uočenih iskopavanja</w:t>
            </w:r>
          </w:p>
        </w:tc>
        <w:tc>
          <w:tcPr>
            <w:tcW w:w="2158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0824F0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410"/>
        <w:gridCol w:w="2410"/>
        <w:gridCol w:w="1701"/>
        <w:gridCol w:w="2126"/>
        <w:gridCol w:w="1984"/>
      </w:tblGrid>
      <w:tr w:rsidR="000824F0" w:rsidRPr="008100BE" w:rsidTr="000824F0">
        <w:trPr>
          <w:trHeight w:val="1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Izabrana visoko zaštitna vrijednost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0824F0" w:rsidRPr="008100BE" w:rsidTr="000824F0">
        <w:trPr>
          <w:trHeight w:val="17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BE">
              <w:rPr>
                <w:rFonts w:ascii="Arial" w:hAnsi="Arial" w:cs="Arial"/>
                <w:b/>
                <w:sz w:val="20"/>
                <w:szCs w:val="20"/>
              </w:rPr>
              <w:t>Šta se nadzire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Gdje se nadzire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koji način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Promjene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824F0" w:rsidRPr="008100BE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0824F0" w:rsidRPr="00243E47" w:rsidTr="000824F0">
        <w:trPr>
          <w:trHeight w:hRule="exact" w:val="501"/>
        </w:trPr>
        <w:tc>
          <w:tcPr>
            <w:tcW w:w="2552" w:type="dxa"/>
            <w:vMerge w:val="restart"/>
            <w:vAlign w:val="center"/>
          </w:tcPr>
          <w:p w:rsidR="000824F0" w:rsidRPr="00C24F2C" w:rsidRDefault="000824F0" w:rsidP="000824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Nacionalni i historijski spomenici</w:t>
            </w:r>
          </w:p>
          <w:p w:rsidR="000824F0" w:rsidRPr="00C24F2C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4F2C">
              <w:rPr>
                <w:rFonts w:ascii="Arial" w:hAnsi="Arial" w:cs="Arial"/>
                <w:i/>
                <w:sz w:val="20"/>
                <w:szCs w:val="20"/>
              </w:rPr>
              <w:t>“Neolitsko naselje Lug”</w:t>
            </w: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Pr="00007AD2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  <w:vAlign w:val="center"/>
          </w:tcPr>
          <w:p w:rsidR="000824F0" w:rsidRPr="00243E47" w:rsidRDefault="00A21B17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vrši se.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495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A21B17" w:rsidP="000824F0">
            <w:r>
              <w:rPr>
                <w:rFonts w:ascii="Arial" w:hAnsi="Arial" w:cs="Arial"/>
                <w:sz w:val="20"/>
                <w:szCs w:val="20"/>
              </w:rPr>
              <w:t xml:space="preserve">   12.04.2022.g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F0" w:rsidRPr="00243E47" w:rsidTr="000824F0">
        <w:trPr>
          <w:trHeight w:hRule="exact" w:val="701"/>
        </w:trPr>
        <w:tc>
          <w:tcPr>
            <w:tcW w:w="2552" w:type="dxa"/>
            <w:vMerge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4F0" w:rsidRPr="009444BD" w:rsidRDefault="000824F0" w:rsidP="000824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4BD">
              <w:rPr>
                <w:rFonts w:ascii="Arial" w:hAnsi="Arial" w:cs="Arial"/>
                <w:sz w:val="20"/>
                <w:szCs w:val="20"/>
                <w:lang w:val="hr-HR"/>
              </w:rPr>
              <w:t>Neovlaštena iskopavanja oko objekata od kulturno – historijske vrijednosti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A21B17" w:rsidP="000824F0">
            <w:r>
              <w:rPr>
                <w:rFonts w:ascii="Arial" w:hAnsi="Arial" w:cs="Arial"/>
                <w:sz w:val="20"/>
                <w:szCs w:val="20"/>
              </w:rPr>
              <w:t xml:space="preserve">    12.04.2022.g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Nema uočenih iskopavanja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824F0" w:rsidRPr="00243E47" w:rsidTr="000824F0">
        <w:trPr>
          <w:trHeight w:hRule="exact" w:val="501"/>
        </w:trPr>
        <w:tc>
          <w:tcPr>
            <w:tcW w:w="2552" w:type="dxa"/>
            <w:vMerge w:val="restart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4F0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Nacionalni i historijski spomenici</w:t>
            </w:r>
          </w:p>
          <w:p w:rsidR="000824F0" w:rsidRPr="00906481" w:rsidRDefault="000824F0" w:rsidP="00082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481">
              <w:rPr>
                <w:rFonts w:ascii="Arial" w:hAnsi="Arial" w:cs="Arial"/>
                <w:i/>
                <w:sz w:val="20"/>
                <w:szCs w:val="20"/>
              </w:rPr>
              <w:t>“Nekropola sa stećcima –Hrančići”</w:t>
            </w:r>
          </w:p>
          <w:p w:rsidR="000824F0" w:rsidRPr="00007AD2" w:rsidRDefault="000824F0" w:rsidP="000824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Propisno upravljanje otpadom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410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0824F0" w:rsidRDefault="00A21B17" w:rsidP="00A21B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2126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vrši se.</w:t>
            </w:r>
          </w:p>
        </w:tc>
        <w:tc>
          <w:tcPr>
            <w:tcW w:w="1984" w:type="dxa"/>
            <w:vAlign w:val="center"/>
          </w:tcPr>
          <w:p w:rsidR="000824F0" w:rsidRPr="00243E47" w:rsidRDefault="000824F0" w:rsidP="00082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17" w:rsidRPr="00243E47" w:rsidTr="000824F0">
        <w:trPr>
          <w:trHeight w:hRule="exact" w:val="495"/>
        </w:trPr>
        <w:tc>
          <w:tcPr>
            <w:tcW w:w="2552" w:type="dxa"/>
            <w:vMerge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Zdravstveno stanje šuma</w:t>
            </w:r>
          </w:p>
        </w:tc>
        <w:tc>
          <w:tcPr>
            <w:tcW w:w="2410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U zaštićenom području</w:t>
            </w:r>
          </w:p>
        </w:tc>
        <w:tc>
          <w:tcPr>
            <w:tcW w:w="2410" w:type="dxa"/>
            <w:vAlign w:val="center"/>
          </w:tcPr>
          <w:p w:rsidR="00A21B17" w:rsidRPr="00243E47" w:rsidRDefault="00A21B17" w:rsidP="00A21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A21B17" w:rsidRDefault="00A21B17" w:rsidP="00A21B17">
            <w:pPr>
              <w:jc w:val="center"/>
            </w:pPr>
            <w:r w:rsidRPr="00C9530A"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2126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Stabilno.</w:t>
            </w:r>
          </w:p>
        </w:tc>
        <w:tc>
          <w:tcPr>
            <w:tcW w:w="1984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17" w:rsidRPr="00243E47" w:rsidTr="000824F0">
        <w:trPr>
          <w:trHeight w:hRule="exact" w:val="701"/>
        </w:trPr>
        <w:tc>
          <w:tcPr>
            <w:tcW w:w="2552" w:type="dxa"/>
            <w:vMerge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1B17" w:rsidRPr="009444BD" w:rsidRDefault="00A21B17" w:rsidP="00A21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4BD">
              <w:rPr>
                <w:rFonts w:ascii="Arial" w:hAnsi="Arial" w:cs="Arial"/>
                <w:sz w:val="20"/>
                <w:szCs w:val="20"/>
                <w:lang w:val="hr-HR"/>
              </w:rPr>
              <w:t>Neovlaštena iskopavanja oko objekata od kulturno – historijske vrijednosti</w:t>
            </w:r>
          </w:p>
        </w:tc>
        <w:tc>
          <w:tcPr>
            <w:tcW w:w="2410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410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43E47">
              <w:rPr>
                <w:rFonts w:ascii="Arial" w:hAnsi="Arial" w:cs="Arial"/>
                <w:sz w:val="20"/>
                <w:szCs w:val="20"/>
              </w:rPr>
              <w:t>Vizuelnim pregledom</w:t>
            </w:r>
          </w:p>
        </w:tc>
        <w:tc>
          <w:tcPr>
            <w:tcW w:w="1701" w:type="dxa"/>
          </w:tcPr>
          <w:p w:rsidR="00A21B17" w:rsidRDefault="00A21B17" w:rsidP="00A21B17">
            <w:pPr>
              <w:jc w:val="center"/>
            </w:pPr>
            <w:r w:rsidRPr="00C9530A">
              <w:rPr>
                <w:rFonts w:ascii="Arial" w:hAnsi="Arial" w:cs="Arial"/>
                <w:sz w:val="20"/>
                <w:szCs w:val="20"/>
              </w:rPr>
              <w:t>12.04.2022.g</w:t>
            </w:r>
          </w:p>
        </w:tc>
        <w:tc>
          <w:tcPr>
            <w:tcW w:w="2126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Nema uočenih iskopavanja</w:t>
            </w:r>
          </w:p>
        </w:tc>
        <w:tc>
          <w:tcPr>
            <w:tcW w:w="1984" w:type="dxa"/>
            <w:vAlign w:val="center"/>
          </w:tcPr>
          <w:p w:rsidR="00A21B17" w:rsidRPr="00243E47" w:rsidRDefault="00A21B17" w:rsidP="00A21B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824F0" w:rsidRPr="00243E47" w:rsidRDefault="000824F0" w:rsidP="000824F0">
      <w:pPr>
        <w:tabs>
          <w:tab w:val="left" w:pos="6945"/>
        </w:tabs>
        <w:rPr>
          <w:rFonts w:ascii="Arial" w:hAnsi="Arial" w:cs="Arial"/>
          <w:sz w:val="20"/>
          <w:szCs w:val="20"/>
        </w:rPr>
      </w:pPr>
    </w:p>
    <w:p w:rsidR="00CA54CB" w:rsidRPr="0040604D" w:rsidRDefault="00CA54CB" w:rsidP="000F6461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sectPr w:rsidR="00CA54CB" w:rsidRPr="0040604D" w:rsidSect="000824F0">
      <w:headerReference w:type="default" r:id="rId7"/>
      <w:footerReference w:type="default" r:id="rId8"/>
      <w:pgSz w:w="16838" w:h="11906" w:orient="landscape" w:code="9"/>
      <w:pgMar w:top="1276" w:right="1939" w:bottom="991" w:left="1135" w:header="142" w:footer="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37" w:rsidRDefault="00FB6C37" w:rsidP="00AB795C">
      <w:pPr>
        <w:spacing w:after="0" w:line="240" w:lineRule="auto"/>
      </w:pPr>
      <w:r>
        <w:separator/>
      </w:r>
    </w:p>
  </w:endnote>
  <w:endnote w:type="continuationSeparator" w:id="0">
    <w:p w:rsidR="00FB6C37" w:rsidRDefault="00FB6C37" w:rsidP="00AB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21" w:rsidRPr="00B97A87" w:rsidRDefault="001A3A21" w:rsidP="002847A0">
    <w:pPr>
      <w:pStyle w:val="Header"/>
      <w:tabs>
        <w:tab w:val="clear" w:pos="4680"/>
        <w:tab w:val="clear" w:pos="9360"/>
        <w:tab w:val="center" w:pos="4263"/>
      </w:tabs>
      <w:spacing w:line="276" w:lineRule="auto"/>
      <w:ind w:left="1418" w:hanging="141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bs-Latn-BA"/>
      </w:rPr>
      <w:drawing>
        <wp:inline distT="0" distB="0" distL="0" distR="0">
          <wp:extent cx="6120765" cy="681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A21" w:rsidRDefault="001A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37" w:rsidRDefault="00FB6C37" w:rsidP="00AB795C">
      <w:pPr>
        <w:spacing w:after="0" w:line="240" w:lineRule="auto"/>
      </w:pPr>
      <w:r>
        <w:separator/>
      </w:r>
    </w:p>
  </w:footnote>
  <w:footnote w:type="continuationSeparator" w:id="0">
    <w:p w:rsidR="00FB6C37" w:rsidRDefault="00FB6C37" w:rsidP="00AB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21" w:rsidRPr="00DA3EC7" w:rsidRDefault="001A3A21" w:rsidP="000824F0">
    <w:pPr>
      <w:pStyle w:val="Header"/>
      <w:tabs>
        <w:tab w:val="clear" w:pos="4680"/>
        <w:tab w:val="clear" w:pos="9360"/>
        <w:tab w:val="center" w:pos="4263"/>
      </w:tabs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81280</wp:posOffset>
          </wp:positionV>
          <wp:extent cx="1000125" cy="1028700"/>
          <wp:effectExtent l="19050" t="0" r="9525" b="0"/>
          <wp:wrapTight wrapText="left">
            <wp:wrapPolygon edited="0">
              <wp:start x="-411" y="0"/>
              <wp:lineTo x="-411" y="21200"/>
              <wp:lineTo x="21806" y="21200"/>
              <wp:lineTo x="21806" y="0"/>
              <wp:lineTo x="-411" y="0"/>
            </wp:wrapPolygon>
          </wp:wrapTight>
          <wp:docPr id="11" name="Picture 0" descr="BPŠ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Š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3A21" w:rsidRPr="00EC2CCC" w:rsidRDefault="001A3A21" w:rsidP="000824F0">
    <w:pPr>
      <w:pStyle w:val="Header"/>
      <w:tabs>
        <w:tab w:val="clear" w:pos="4680"/>
        <w:tab w:val="clear" w:pos="9360"/>
        <w:tab w:val="center" w:pos="4263"/>
      </w:tabs>
      <w:jc w:val="center"/>
      <w:rPr>
        <w:rFonts w:ascii="Arial Narrow" w:hAnsi="Arial Narrow" w:cs="Arial"/>
        <w:b/>
        <w:sz w:val="24"/>
        <w:szCs w:val="24"/>
      </w:rPr>
    </w:pPr>
    <w:r w:rsidRPr="00EC2CCC">
      <w:rPr>
        <w:rFonts w:ascii="Arial Narrow" w:hAnsi="Arial Narrow" w:cs="Arial"/>
        <w:b/>
        <w:sz w:val="24"/>
        <w:szCs w:val="24"/>
      </w:rPr>
      <w:t>JAVNO PREDUZEĆE</w:t>
    </w:r>
  </w:p>
  <w:p w:rsidR="001A3A21" w:rsidRPr="00A221E8" w:rsidRDefault="001A3A21" w:rsidP="000824F0">
    <w:pPr>
      <w:pStyle w:val="Header"/>
      <w:tabs>
        <w:tab w:val="clear" w:pos="4680"/>
        <w:tab w:val="clear" w:pos="9360"/>
        <w:tab w:val="center" w:pos="4263"/>
      </w:tabs>
      <w:jc w:val="center"/>
      <w:rPr>
        <w:rFonts w:ascii="Arial Narrow" w:hAnsi="Arial Narrow" w:cs="Arial"/>
        <w:b/>
        <w:sz w:val="40"/>
        <w:szCs w:val="40"/>
      </w:rPr>
    </w:pPr>
    <w:r w:rsidRPr="00A221E8">
      <w:rPr>
        <w:rFonts w:ascii="Arial Narrow" w:hAnsi="Arial Narrow" w:cs="Arial"/>
        <w:b/>
        <w:sz w:val="40"/>
        <w:szCs w:val="40"/>
      </w:rPr>
      <w:t>“BOSANSKO-PODRINJSKE ŠUME“</w:t>
    </w:r>
  </w:p>
  <w:p w:rsidR="001A3A21" w:rsidRPr="00A221E8" w:rsidRDefault="001A3A21" w:rsidP="000824F0">
    <w:pPr>
      <w:pStyle w:val="Header"/>
      <w:tabs>
        <w:tab w:val="clear" w:pos="4680"/>
        <w:tab w:val="clear" w:pos="9360"/>
        <w:tab w:val="center" w:pos="4263"/>
      </w:tabs>
      <w:spacing w:line="276" w:lineRule="auto"/>
      <w:jc w:val="center"/>
      <w:rPr>
        <w:rFonts w:ascii="Arial Narrow" w:hAnsi="Arial Narrow" w:cs="Arial"/>
        <w:b/>
        <w:sz w:val="40"/>
        <w:szCs w:val="40"/>
      </w:rPr>
    </w:pPr>
    <w:r w:rsidRPr="00A221E8">
      <w:rPr>
        <w:rFonts w:ascii="Arial Narrow" w:hAnsi="Arial Narrow" w:cs="Arial"/>
        <w:b/>
        <w:sz w:val="40"/>
        <w:szCs w:val="40"/>
      </w:rPr>
      <w:t>d.o.o. Goražde</w:t>
    </w:r>
  </w:p>
  <w:p w:rsidR="001A3A21" w:rsidRPr="00B2113E" w:rsidRDefault="001A3A21" w:rsidP="000824F0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left" w:pos="3105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ul.Ibrahima Popovića br.</w:t>
    </w:r>
    <w:r w:rsidRPr="00B97A87">
      <w:rPr>
        <w:rFonts w:ascii="Arial" w:hAnsi="Arial" w:cs="Arial"/>
        <w:sz w:val="18"/>
        <w:szCs w:val="18"/>
      </w:rPr>
      <w:t>17</w:t>
    </w:r>
    <w:r>
      <w:rPr>
        <w:rFonts w:ascii="Arial" w:hAnsi="Arial" w:cs="Arial"/>
        <w:sz w:val="18"/>
        <w:szCs w:val="18"/>
      </w:rPr>
      <w:t>.</w:t>
    </w:r>
    <w:r w:rsidRPr="00B97A8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97A87">
      <w:rPr>
        <w:rFonts w:ascii="Arial" w:hAnsi="Arial" w:cs="Arial"/>
        <w:sz w:val="18"/>
        <w:szCs w:val="18"/>
      </w:rPr>
      <w:t>73000 Goražde</w:t>
    </w:r>
  </w:p>
  <w:p w:rsidR="001A3A21" w:rsidRDefault="001A3A21" w:rsidP="00175995">
    <w:pPr>
      <w:pStyle w:val="Header"/>
      <w:ind w:left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95C"/>
    <w:rsid w:val="00005BFB"/>
    <w:rsid w:val="00026892"/>
    <w:rsid w:val="000824F0"/>
    <w:rsid w:val="00087C12"/>
    <w:rsid w:val="0009696C"/>
    <w:rsid w:val="000F6461"/>
    <w:rsid w:val="00175995"/>
    <w:rsid w:val="001A3A21"/>
    <w:rsid w:val="001B7CBD"/>
    <w:rsid w:val="001C06A0"/>
    <w:rsid w:val="00243D14"/>
    <w:rsid w:val="002609A5"/>
    <w:rsid w:val="00262134"/>
    <w:rsid w:val="002847A0"/>
    <w:rsid w:val="003B70EB"/>
    <w:rsid w:val="00404A3F"/>
    <w:rsid w:val="0040604D"/>
    <w:rsid w:val="00425AF6"/>
    <w:rsid w:val="00464825"/>
    <w:rsid w:val="00480660"/>
    <w:rsid w:val="004A2D38"/>
    <w:rsid w:val="004B58FC"/>
    <w:rsid w:val="005044C6"/>
    <w:rsid w:val="005166BC"/>
    <w:rsid w:val="00546311"/>
    <w:rsid w:val="00550480"/>
    <w:rsid w:val="005964AC"/>
    <w:rsid w:val="005B022F"/>
    <w:rsid w:val="005C693F"/>
    <w:rsid w:val="005C7922"/>
    <w:rsid w:val="005C7EB6"/>
    <w:rsid w:val="00622222"/>
    <w:rsid w:val="006308D9"/>
    <w:rsid w:val="006A0C6C"/>
    <w:rsid w:val="006A7D41"/>
    <w:rsid w:val="006D748D"/>
    <w:rsid w:val="006F1F43"/>
    <w:rsid w:val="00717E05"/>
    <w:rsid w:val="00760D94"/>
    <w:rsid w:val="007C1A8A"/>
    <w:rsid w:val="007F302D"/>
    <w:rsid w:val="00807E31"/>
    <w:rsid w:val="0081074E"/>
    <w:rsid w:val="008917A1"/>
    <w:rsid w:val="00891F50"/>
    <w:rsid w:val="00905D11"/>
    <w:rsid w:val="009112DF"/>
    <w:rsid w:val="009266F3"/>
    <w:rsid w:val="009A1736"/>
    <w:rsid w:val="009C30A5"/>
    <w:rsid w:val="00A21B17"/>
    <w:rsid w:val="00A221E8"/>
    <w:rsid w:val="00A42FDD"/>
    <w:rsid w:val="00A57553"/>
    <w:rsid w:val="00AB795C"/>
    <w:rsid w:val="00AC09FF"/>
    <w:rsid w:val="00B2113E"/>
    <w:rsid w:val="00B74C03"/>
    <w:rsid w:val="00B754CD"/>
    <w:rsid w:val="00B97A87"/>
    <w:rsid w:val="00BA21B8"/>
    <w:rsid w:val="00BB24C0"/>
    <w:rsid w:val="00BC1074"/>
    <w:rsid w:val="00BC4D19"/>
    <w:rsid w:val="00CA54CB"/>
    <w:rsid w:val="00CA659A"/>
    <w:rsid w:val="00CC1186"/>
    <w:rsid w:val="00CF19CA"/>
    <w:rsid w:val="00D03D5B"/>
    <w:rsid w:val="00D43303"/>
    <w:rsid w:val="00D60D9D"/>
    <w:rsid w:val="00DA3EC7"/>
    <w:rsid w:val="00DC6735"/>
    <w:rsid w:val="00DC6FCC"/>
    <w:rsid w:val="00E40E2D"/>
    <w:rsid w:val="00E46C50"/>
    <w:rsid w:val="00EC2CCC"/>
    <w:rsid w:val="00F26609"/>
    <w:rsid w:val="00F63486"/>
    <w:rsid w:val="00F655E8"/>
    <w:rsid w:val="00FB6C37"/>
    <w:rsid w:val="00FC4945"/>
    <w:rsid w:val="00FC679A"/>
    <w:rsid w:val="00FE20FD"/>
    <w:rsid w:val="00FE6BDD"/>
    <w:rsid w:val="00FF4E18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8DD5D-824C-4001-8A78-67D1C785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D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5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B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5C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C"/>
    <w:rPr>
      <w:rFonts w:ascii="Tahoma" w:hAnsi="Tahoma" w:cs="Tahoma"/>
      <w:sz w:val="16"/>
      <w:szCs w:val="16"/>
      <w:lang w:val="bs-Latn-BA"/>
    </w:rPr>
  </w:style>
  <w:style w:type="character" w:styleId="Hyperlink">
    <w:name w:val="Hyperlink"/>
    <w:basedOn w:val="DefaultParagraphFont"/>
    <w:uiPriority w:val="99"/>
    <w:unhideWhenUsed/>
    <w:rsid w:val="00AB7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222"/>
    <w:pPr>
      <w:tabs>
        <w:tab w:val="left" w:pos="567"/>
      </w:tabs>
      <w:spacing w:before="60" w:after="60" w:line="240" w:lineRule="auto"/>
      <w:ind w:left="720"/>
      <w:contextualSpacing/>
    </w:pPr>
    <w:rPr>
      <w:rFonts w:ascii="Arial" w:eastAsia="Times New Roman" w:hAnsi="Arial" w:cs="Times New Roman"/>
      <w:noProof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B325-DB26-4329-A354-19AE9C8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2020-08-03T09:25:00Z</cp:lastPrinted>
  <dcterms:created xsi:type="dcterms:W3CDTF">2023-07-03T10:58:00Z</dcterms:created>
  <dcterms:modified xsi:type="dcterms:W3CDTF">2023-07-03T10:58:00Z</dcterms:modified>
</cp:coreProperties>
</file>